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52DA" w14:textId="77777777" w:rsidR="0083422F" w:rsidRDefault="0083422F" w:rsidP="0083422F">
      <w:pPr>
        <w:pStyle w:val="HTML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14:paraId="3535CBD7" w14:textId="59B466AF" w:rsidR="00FD7B21" w:rsidRPr="00491CB4" w:rsidRDefault="003A584C" w:rsidP="00FD7B21">
      <w:pPr>
        <w:jc w:val="center"/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2475D"/>
          <w:sz w:val="28"/>
          <w:szCs w:val="28"/>
          <w:lang w:eastAsia="uk-UA"/>
        </w:rPr>
        <w:t xml:space="preserve">Вебінар на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тему</w:t>
      </w:r>
      <w:r w:rsidR="00FD7B21" w:rsidRPr="00491CB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: </w:t>
      </w:r>
      <w:r w:rsidR="00FD7B21" w:rsidRPr="00491CB4">
        <w:rPr>
          <w:rFonts w:ascii="Times New Roman" w:hAnsi="Times New Roman" w:cs="Times New Roman"/>
          <w:b/>
          <w:bCs/>
          <w:i/>
          <w:color w:val="000000"/>
          <w:sz w:val="32"/>
          <w:szCs w:val="32"/>
        </w:rPr>
        <w:t>«Функціонування готельного господарства в сучасних умовах»</w:t>
      </w:r>
    </w:p>
    <w:p w14:paraId="231CCFF5" w14:textId="7820BA27" w:rsidR="00662862" w:rsidRPr="00FD7B21" w:rsidRDefault="00FD7B21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2</w:t>
      </w:r>
      <w:r w:rsidR="00DA1F32">
        <w:rPr>
          <w:rFonts w:ascii="Times New Roman" w:hAnsi="Times New Roman"/>
          <w:b/>
          <w:bCs/>
          <w:i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>.04.2025</w:t>
      </w: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3F1B29">
      <w:pgSz w:w="11906" w:h="16838"/>
      <w:pgMar w:top="28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C6750"/>
    <w:rsid w:val="001E6D38"/>
    <w:rsid w:val="00201064"/>
    <w:rsid w:val="002141FA"/>
    <w:rsid w:val="00227C68"/>
    <w:rsid w:val="00301701"/>
    <w:rsid w:val="003070B9"/>
    <w:rsid w:val="00347091"/>
    <w:rsid w:val="00381257"/>
    <w:rsid w:val="003A584C"/>
    <w:rsid w:val="003F1B29"/>
    <w:rsid w:val="0041129F"/>
    <w:rsid w:val="0047500B"/>
    <w:rsid w:val="00485A9F"/>
    <w:rsid w:val="005402D4"/>
    <w:rsid w:val="005A2D80"/>
    <w:rsid w:val="00615FB7"/>
    <w:rsid w:val="00662862"/>
    <w:rsid w:val="007407F3"/>
    <w:rsid w:val="00804254"/>
    <w:rsid w:val="008049BA"/>
    <w:rsid w:val="0083422F"/>
    <w:rsid w:val="0084152A"/>
    <w:rsid w:val="008736A9"/>
    <w:rsid w:val="008D7A77"/>
    <w:rsid w:val="008F7BE4"/>
    <w:rsid w:val="00964C71"/>
    <w:rsid w:val="00B51AF3"/>
    <w:rsid w:val="00C56B56"/>
    <w:rsid w:val="00CA385D"/>
    <w:rsid w:val="00CC0B23"/>
    <w:rsid w:val="00CC129A"/>
    <w:rsid w:val="00D010DA"/>
    <w:rsid w:val="00D130E9"/>
    <w:rsid w:val="00D47B67"/>
    <w:rsid w:val="00DA1F32"/>
    <w:rsid w:val="00F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8</cp:revision>
  <dcterms:created xsi:type="dcterms:W3CDTF">2025-03-04T08:38:00Z</dcterms:created>
  <dcterms:modified xsi:type="dcterms:W3CDTF">2025-03-18T14:49:00Z</dcterms:modified>
</cp:coreProperties>
</file>