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E4" w:rsidRDefault="004676E4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ТЕНДЕРНА ДОКУМЕНТАЦІЯ</w:t>
      </w:r>
    </w:p>
    <w:p w:rsidR="004676E4" w:rsidRDefault="00FF4151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</w:t>
      </w:r>
      <w:r w:rsidR="004676E4">
        <w:rPr>
          <w:rFonts w:ascii="Times New Roman" w:hAnsi="Times New Roman" w:cs="Times New Roman"/>
          <w:b/>
          <w:sz w:val="28"/>
          <w:szCs w:val="28"/>
        </w:rPr>
        <w:t xml:space="preserve"> відбору суб'єктів аудиторської діяльності</w:t>
      </w:r>
    </w:p>
    <w:p w:rsidR="004676E4" w:rsidRDefault="004676E4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надання послуг з обов'язкового аудиту фінансової </w:t>
      </w:r>
    </w:p>
    <w:p w:rsidR="004676E4" w:rsidRDefault="00964ECA" w:rsidP="004676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звітності</w:t>
      </w:r>
      <w:r w:rsidR="004676E4">
        <w:rPr>
          <w:rFonts w:ascii="Times New Roman" w:hAnsi="Times New Roman" w:cs="Times New Roman"/>
          <w:b/>
          <w:sz w:val="28"/>
          <w:szCs w:val="28"/>
        </w:rPr>
        <w:t xml:space="preserve"> ДП «УКРМЕТРТЕСТСТАНДАРТ»</w:t>
      </w:r>
    </w:p>
    <w:p w:rsidR="004676E4" w:rsidRDefault="004676E4" w:rsidP="0046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6E4" w:rsidRDefault="004676E4" w:rsidP="00467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16811" w:rsidRDefault="00416811" w:rsidP="0041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 «УКРМЕТРТЕСТСТАНДАРТ» є державним комерційним підприємством, яке підпоряд</w:t>
      </w:r>
      <w:r w:rsidR="00F36F94">
        <w:rPr>
          <w:rFonts w:ascii="Times New Roman" w:hAnsi="Times New Roman" w:cs="Times New Roman"/>
          <w:sz w:val="28"/>
          <w:szCs w:val="28"/>
        </w:rPr>
        <w:t xml:space="preserve">ковується Міністерству економіки </w:t>
      </w:r>
      <w:r>
        <w:rPr>
          <w:rFonts w:ascii="Times New Roman" w:hAnsi="Times New Roman" w:cs="Times New Roman"/>
          <w:sz w:val="28"/>
          <w:szCs w:val="28"/>
        </w:rPr>
        <w:t xml:space="preserve">України. </w:t>
      </w:r>
    </w:p>
    <w:p w:rsidR="00416811" w:rsidRDefault="00416811" w:rsidP="0041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Розташоване за адресою: 03143, м.</w:t>
      </w:r>
      <w:r w:rsidR="00F3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Київ, вул.</w:t>
      </w:r>
      <w:r w:rsidR="00F3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Метрологічна,4.</w:t>
      </w:r>
    </w:p>
    <w:p w:rsidR="00416811" w:rsidRDefault="00416811" w:rsidP="0041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ЄДРПОУ: 02568182</w:t>
      </w:r>
    </w:p>
    <w:p w:rsidR="00416811" w:rsidRDefault="00416811" w:rsidP="0041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590119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ukrcsm@ukrcsm.kiev.ua</w:t>
        </w:r>
      </w:hyperlink>
    </w:p>
    <w:p w:rsidR="00416811" w:rsidRDefault="00416811" w:rsidP="00416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(044)526-52-29</w:t>
      </w:r>
    </w:p>
    <w:p w:rsidR="00416811" w:rsidRPr="00416811" w:rsidRDefault="00416811" w:rsidP="004168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Фінансов</w:t>
      </w:r>
      <w:r w:rsidR="001E32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звітність ДП «УКРМЕТРТЕСТСТАНДАРТ» </w:t>
      </w:r>
      <w:r w:rsidR="001E32C7">
        <w:rPr>
          <w:rFonts w:ascii="Times New Roman" w:hAnsi="Times New Roman" w:cs="Times New Roman"/>
          <w:sz w:val="28"/>
          <w:szCs w:val="28"/>
        </w:rPr>
        <w:t xml:space="preserve">та інша публічна інформація про ДП «УКРМЕТРТЕСТСТАНДАРТ» доступна </w:t>
      </w:r>
      <w:r>
        <w:rPr>
          <w:rFonts w:ascii="Times New Roman" w:hAnsi="Times New Roman" w:cs="Times New Roman"/>
          <w:sz w:val="28"/>
          <w:szCs w:val="28"/>
        </w:rPr>
        <w:t xml:space="preserve">на вебсайті ДП «УКРМЕТРТЕСТСТАНДАРТ» за адресою: </w:t>
      </w:r>
      <w:hyperlink r:id="rId6" w:history="1">
        <w:r w:rsidRPr="00590119">
          <w:rPr>
            <w:rStyle w:val="af4"/>
            <w:rFonts w:ascii="Times New Roman" w:hAnsi="Times New Roman" w:cs="Times New Roman"/>
            <w:sz w:val="28"/>
            <w:szCs w:val="28"/>
          </w:rPr>
          <w:t>www.ukrcsm.kiev.ua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76E4" w:rsidRPr="00893FE1" w:rsidRDefault="004676E4" w:rsidP="00893F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317C">
        <w:rPr>
          <w:rFonts w:ascii="Times New Roman" w:hAnsi="Times New Roman" w:cs="Times New Roman"/>
          <w:sz w:val="28"/>
          <w:szCs w:val="28"/>
        </w:rPr>
        <w:t>До конкурсу з відбору суб'єктів аудиторської 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17C">
        <w:rPr>
          <w:rFonts w:ascii="Times New Roman" w:hAnsi="Times New Roman" w:cs="Times New Roman"/>
          <w:sz w:val="28"/>
          <w:szCs w:val="28"/>
        </w:rPr>
        <w:t xml:space="preserve"> для надання послуг з обов'язкового аудиту фінансової </w:t>
      </w:r>
      <w:r w:rsidR="00964ECA">
        <w:rPr>
          <w:rFonts w:ascii="Times New Roman" w:hAnsi="Times New Roman" w:cs="Times New Roman"/>
          <w:sz w:val="28"/>
          <w:szCs w:val="28"/>
        </w:rPr>
        <w:t>звітності</w:t>
      </w:r>
      <w:r w:rsidRPr="00483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8317C">
        <w:rPr>
          <w:rFonts w:ascii="Times New Roman" w:hAnsi="Times New Roman" w:cs="Times New Roman"/>
          <w:sz w:val="28"/>
          <w:szCs w:val="28"/>
        </w:rPr>
        <w:t>ДП «УКРМЕТРТЕСТСТАНДАРТ»</w:t>
      </w:r>
      <w:r w:rsidR="002678AF">
        <w:rPr>
          <w:rFonts w:ascii="Times New Roman" w:hAnsi="Times New Roman" w:cs="Times New Roman"/>
          <w:sz w:val="28"/>
          <w:szCs w:val="28"/>
        </w:rPr>
        <w:t xml:space="preserve"> (далі – конкурс)</w:t>
      </w:r>
      <w:r w:rsidRPr="0048317C">
        <w:rPr>
          <w:rFonts w:ascii="Times New Roman" w:hAnsi="Times New Roman" w:cs="Times New Roman"/>
          <w:sz w:val="28"/>
          <w:szCs w:val="28"/>
        </w:rPr>
        <w:t xml:space="preserve"> запрошуються суб'єкти аудиторської діяльності, які відповідають критеріям відбору, зазначеним у п.</w:t>
      </w:r>
      <w:r w:rsidR="00F36F94">
        <w:rPr>
          <w:rFonts w:ascii="Times New Roman" w:hAnsi="Times New Roman" w:cs="Times New Roman"/>
          <w:sz w:val="28"/>
          <w:szCs w:val="28"/>
        </w:rPr>
        <w:t xml:space="preserve"> </w:t>
      </w:r>
      <w:r w:rsidRPr="0048317C">
        <w:rPr>
          <w:rFonts w:ascii="Times New Roman" w:hAnsi="Times New Roman" w:cs="Times New Roman"/>
          <w:sz w:val="28"/>
          <w:szCs w:val="28"/>
        </w:rPr>
        <w:t xml:space="preserve">3 Порядку проведення конкурсу з відбору суб'єктів аудиторської діяльності для надання послуг з обов'язкового аудиту фінансової звітності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ДП «</w:t>
      </w:r>
      <w:r w:rsidRPr="00893FE1">
        <w:rPr>
          <w:rFonts w:ascii="Times New Roman" w:hAnsi="Times New Roman" w:cs="Times New Roman"/>
          <w:sz w:val="28"/>
          <w:szCs w:val="28"/>
        </w:rPr>
        <w:t>УКРМЕТРТЕСТСТАНДАРТ», включені до Реєстру аудиторів та суб'єктів аудиторської діяльності до розділу – суб'єкти аудиторської діяльності, які мають право проводити обов'язковий аудит фінансової звітності.</w:t>
      </w:r>
    </w:p>
    <w:p w:rsidR="004676E4" w:rsidRPr="00893FE1" w:rsidRDefault="004676E4" w:rsidP="00893F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0D9E" w:rsidRDefault="00893FE1" w:rsidP="007E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0D9E">
        <w:rPr>
          <w:rFonts w:ascii="Times New Roman" w:hAnsi="Times New Roman" w:cs="Times New Roman"/>
          <w:sz w:val="28"/>
          <w:szCs w:val="28"/>
          <w:u w:val="single"/>
        </w:rPr>
        <w:t>Завдання з обов'язков</w:t>
      </w:r>
      <w:r w:rsidR="00CC0629">
        <w:rPr>
          <w:rFonts w:ascii="Times New Roman" w:hAnsi="Times New Roman" w:cs="Times New Roman"/>
          <w:sz w:val="28"/>
          <w:szCs w:val="28"/>
          <w:u w:val="single"/>
        </w:rPr>
        <w:t xml:space="preserve">ого аудиту фінансової </w:t>
      </w:r>
      <w:r w:rsidR="00CC0629" w:rsidRPr="00CC0629">
        <w:rPr>
          <w:rFonts w:ascii="Times New Roman" w:hAnsi="Times New Roman" w:cs="Times New Roman"/>
          <w:sz w:val="28"/>
          <w:szCs w:val="28"/>
          <w:u w:val="single"/>
        </w:rPr>
        <w:t>звітності</w:t>
      </w:r>
      <w:r w:rsidRPr="007E0D9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ДП «УКРМЕТРТЕСТСТАНДАРТ»:</w:t>
      </w:r>
    </w:p>
    <w:p w:rsidR="00893FE1" w:rsidRPr="007E0D9E" w:rsidRDefault="00893FE1" w:rsidP="007E0D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Обов’язковий аудит  фінансової звітності </w:t>
      </w:r>
      <w:r w:rsidR="007E0D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893FE1">
        <w:rPr>
          <w:rFonts w:ascii="Times New Roman" w:eastAsia="Calibri" w:hAnsi="Times New Roman" w:cs="Times New Roman"/>
          <w:sz w:val="28"/>
          <w:szCs w:val="28"/>
        </w:rPr>
        <w:t>ДП «УКРМЕТРТЕСТСТАНДАРТ»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 рік, що закінчується 31.12.2022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 року, </w:t>
      </w:r>
      <w:r w:rsidR="00FF4151">
        <w:rPr>
          <w:rFonts w:ascii="Times New Roman" w:eastAsia="Calibri" w:hAnsi="Times New Roman" w:cs="Times New Roman"/>
          <w:sz w:val="28"/>
          <w:szCs w:val="28"/>
        </w:rPr>
        <w:t xml:space="preserve">проводиться </w:t>
      </w:r>
      <w:r w:rsidRPr="00893FE1">
        <w:rPr>
          <w:rFonts w:ascii="Times New Roman" w:eastAsia="Calibri" w:hAnsi="Times New Roman" w:cs="Times New Roman"/>
          <w:sz w:val="28"/>
          <w:szCs w:val="28"/>
        </w:rPr>
        <w:t>з метою висловлення аудитором думки про те, чи фінансов</w:t>
      </w:r>
      <w:r w:rsidR="00F36F94">
        <w:rPr>
          <w:rFonts w:ascii="Times New Roman" w:eastAsia="Calibri" w:hAnsi="Times New Roman" w:cs="Times New Roman"/>
          <w:sz w:val="28"/>
          <w:szCs w:val="28"/>
        </w:rPr>
        <w:t>а звітність станом на 31.12.2022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 року складена у відповідності до Національних положень (Стандартів) бухгалтерського обліку.</w:t>
      </w:r>
    </w:p>
    <w:p w:rsidR="00893FE1" w:rsidRPr="00893FE1" w:rsidRDefault="00893FE1" w:rsidP="00A668F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Аудит річної фінансової звітності ДП «УКРМЕТРТЕСТСТАНДАРТ»  за 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 рік, що закінчується 31.12.2022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 року, передбачає:</w:t>
      </w:r>
    </w:p>
    <w:p w:rsidR="00893FE1" w:rsidRPr="00893FE1" w:rsidRDefault="00893FE1" w:rsidP="00A668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>виконання аудиторських процедур для отримання аудиторських доказів щодо сум і розкриттів у фінансовій звітності;</w:t>
      </w:r>
    </w:p>
    <w:p w:rsidR="00893FE1" w:rsidRPr="00893FE1" w:rsidRDefault="00893FE1" w:rsidP="00A668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>оцінку ризиків суттєвих викривлень фінансової звітності внаслідок шахрайства або помилки;</w:t>
      </w:r>
    </w:p>
    <w:p w:rsidR="00893FE1" w:rsidRPr="00893FE1" w:rsidRDefault="00893FE1" w:rsidP="00A668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>оцінку відповідності використаних облікових політик та прийнятності облікових оцінок, здійснених управлінським персоналом;</w:t>
      </w:r>
    </w:p>
    <w:p w:rsidR="00893FE1" w:rsidRPr="00893FE1" w:rsidRDefault="00893FE1" w:rsidP="00A668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>оцінку принципів організації системи бухгалтерського обліку та системи внутрішнього контролю, встановлених управлінським персоналом;</w:t>
      </w:r>
    </w:p>
    <w:p w:rsidR="00893FE1" w:rsidRPr="00893FE1" w:rsidRDefault="00893FE1" w:rsidP="00A668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>оцінку загального подання, структури та змісту фінансової звітності.</w:t>
      </w:r>
    </w:p>
    <w:p w:rsidR="00893FE1" w:rsidRPr="00893FE1" w:rsidRDefault="00893FE1" w:rsidP="00893FE1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lastRenderedPageBreak/>
        <w:t>За результатами надання послуг з аудиту ДП «УКРМЕТРТЕСТСТАНДАРТ» повинно отримати:</w:t>
      </w:r>
    </w:p>
    <w:p w:rsidR="00893FE1" w:rsidRPr="00893FE1" w:rsidRDefault="00893FE1" w:rsidP="00A668F5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>аудиторський звіт (2 примірники ) з висловленням думки стосовн</w:t>
      </w:r>
      <w:r w:rsidR="00FF4151">
        <w:rPr>
          <w:rFonts w:ascii="Times New Roman" w:eastAsia="Calibri" w:hAnsi="Times New Roman" w:cs="Times New Roman"/>
          <w:sz w:val="28"/>
          <w:szCs w:val="28"/>
        </w:rPr>
        <w:t>о того, чи фінансова звітність п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ідприємства за 2022 звітний рік   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 складена у відповідності 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893FE1">
        <w:rPr>
          <w:rFonts w:ascii="Times New Roman" w:eastAsia="Calibri" w:hAnsi="Times New Roman" w:cs="Times New Roman"/>
          <w:sz w:val="28"/>
          <w:szCs w:val="28"/>
        </w:rPr>
        <w:t>Національних положень (Стандартів) бухгалтерського обліку;</w:t>
      </w:r>
    </w:p>
    <w:p w:rsidR="00893FE1" w:rsidRPr="00964ECA" w:rsidRDefault="00893FE1" w:rsidP="00964E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лист керівництву </w:t>
      </w:r>
      <w:r w:rsidR="00FF4151">
        <w:rPr>
          <w:rFonts w:ascii="Times New Roman" w:eastAsia="Calibri" w:hAnsi="Times New Roman" w:cs="Times New Roman"/>
          <w:sz w:val="28"/>
          <w:szCs w:val="28"/>
        </w:rPr>
        <w:t>п</w:t>
      </w:r>
      <w:r w:rsidR="00F36F94">
        <w:rPr>
          <w:rFonts w:ascii="Times New Roman" w:eastAsia="Calibri" w:hAnsi="Times New Roman" w:cs="Times New Roman"/>
          <w:sz w:val="28"/>
          <w:szCs w:val="28"/>
        </w:rPr>
        <w:t>ідприємства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, що містить інформацію з питань аудиту, яка має </w:t>
      </w:r>
      <w:r w:rsidR="00F36F94">
        <w:rPr>
          <w:rFonts w:ascii="Times New Roman" w:eastAsia="Calibri" w:hAnsi="Times New Roman" w:cs="Times New Roman"/>
          <w:sz w:val="28"/>
          <w:szCs w:val="28"/>
        </w:rPr>
        <w:t>значення</w:t>
      </w:r>
      <w:r w:rsidRPr="00893FE1">
        <w:rPr>
          <w:rFonts w:ascii="Times New Roman" w:eastAsia="Calibri" w:hAnsi="Times New Roman" w:cs="Times New Roman"/>
          <w:sz w:val="28"/>
          <w:szCs w:val="28"/>
        </w:rPr>
        <w:t xml:space="preserve"> для керівництва і отримана в процесі </w:t>
      </w:r>
      <w:r w:rsidRPr="00964ECA">
        <w:rPr>
          <w:rFonts w:ascii="Times New Roman" w:eastAsia="Calibri" w:hAnsi="Times New Roman" w:cs="Times New Roman"/>
          <w:sz w:val="28"/>
          <w:szCs w:val="28"/>
        </w:rPr>
        <w:t>аудиторської перевірки фінансової звітності в одному примірнику українською мовою.</w:t>
      </w:r>
    </w:p>
    <w:p w:rsidR="00893FE1" w:rsidRPr="00964ECA" w:rsidRDefault="00893FE1" w:rsidP="00964E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64ECA">
        <w:rPr>
          <w:rFonts w:ascii="Times New Roman" w:eastAsia="Calibri" w:hAnsi="Times New Roman" w:cs="Times New Roman"/>
          <w:bCs/>
          <w:sz w:val="28"/>
          <w:szCs w:val="28"/>
        </w:rPr>
        <w:t>Строк надання послуг: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 до 20.04.2023</w:t>
      </w:r>
      <w:r w:rsidRPr="00964E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FE1" w:rsidRPr="00964ECA" w:rsidRDefault="00893FE1" w:rsidP="00FF41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ECA">
        <w:rPr>
          <w:rFonts w:ascii="Times New Roman" w:eastAsia="Calibri" w:hAnsi="Times New Roman" w:cs="Times New Roman"/>
          <w:bCs/>
          <w:sz w:val="28"/>
          <w:szCs w:val="28"/>
        </w:rPr>
        <w:t>Місце надання послуг:</w:t>
      </w:r>
      <w:r w:rsidRPr="00964ECA">
        <w:rPr>
          <w:rFonts w:ascii="Times New Roman" w:eastAsia="Calibri" w:hAnsi="Times New Roman" w:cs="Times New Roman"/>
          <w:sz w:val="28"/>
          <w:szCs w:val="28"/>
        </w:rPr>
        <w:t xml:space="preserve"> ДП «УКРМЕТРТЕСТСТАНДАРТ», місто Київ, вул. Метрологічна,</w:t>
      </w:r>
      <w:r w:rsidR="00F36F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4ECA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A668F5" w:rsidRPr="00964ECA" w:rsidRDefault="00A668F5" w:rsidP="00964E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3FE1" w:rsidRPr="00964ECA" w:rsidRDefault="00A668F5" w:rsidP="00964E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64ECA">
        <w:rPr>
          <w:rFonts w:ascii="Times New Roman" w:hAnsi="Times New Roman" w:cs="Times New Roman"/>
          <w:sz w:val="28"/>
          <w:szCs w:val="28"/>
          <w:u w:val="single"/>
        </w:rPr>
        <w:t xml:space="preserve">Вимоги </w:t>
      </w:r>
      <w:r w:rsidR="00FF4151">
        <w:rPr>
          <w:rFonts w:ascii="Times New Roman" w:hAnsi="Times New Roman" w:cs="Times New Roman"/>
          <w:sz w:val="28"/>
          <w:szCs w:val="28"/>
          <w:u w:val="single"/>
        </w:rPr>
        <w:t xml:space="preserve">(критерії) </w:t>
      </w:r>
      <w:r w:rsidRPr="00964ECA">
        <w:rPr>
          <w:rFonts w:ascii="Times New Roman" w:hAnsi="Times New Roman" w:cs="Times New Roman"/>
          <w:sz w:val="28"/>
          <w:szCs w:val="28"/>
          <w:u w:val="single"/>
        </w:rPr>
        <w:t>до учасників конкурсу:</w:t>
      </w:r>
    </w:p>
    <w:p w:rsidR="00A668F5" w:rsidRPr="00964ECA" w:rsidRDefault="002678AF" w:rsidP="00964E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4ECA">
        <w:rPr>
          <w:rFonts w:ascii="Times New Roman" w:hAnsi="Times New Roman" w:cs="Times New Roman"/>
          <w:sz w:val="28"/>
          <w:szCs w:val="28"/>
        </w:rPr>
        <w:t>У конкурсі можуть брати участь компанії, які відповідають вимогам Закону України «Про аудит фінансової звітності та аудиторську діляьність»</w:t>
      </w:r>
      <w:r w:rsidR="00964ECA" w:rsidRPr="00964ECA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актів з питань здійснення аудиту ф</w:t>
      </w:r>
      <w:r w:rsidR="00FF4151">
        <w:rPr>
          <w:rFonts w:ascii="Times New Roman" w:hAnsi="Times New Roman" w:cs="Times New Roman"/>
          <w:sz w:val="28"/>
          <w:szCs w:val="28"/>
        </w:rPr>
        <w:t>інансової звітності підприємств, а саме:</w:t>
      </w:r>
    </w:p>
    <w:p w:rsidR="00964ECA" w:rsidRPr="007025F3" w:rsidRDefault="00FF4151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4ECA" w:rsidRPr="007025F3">
        <w:rPr>
          <w:rFonts w:ascii="Times New Roman" w:hAnsi="Times New Roman" w:cs="Times New Roman"/>
          <w:sz w:val="28"/>
          <w:szCs w:val="28"/>
        </w:rPr>
        <w:t>. Суб'єкти аудиторської діяльності повинні бути включені до Реєстру аудиторів та суб'єктів аудиторської діяльності до розділу – суб'єкти аудиторської діяльності, які мають право проводити обов'язковий аудит фінансової звітності</w:t>
      </w:r>
      <w:r w:rsidR="007025F3" w:rsidRPr="007025F3">
        <w:rPr>
          <w:rFonts w:ascii="Times New Roman" w:hAnsi="Times New Roman" w:cs="Times New Roman"/>
          <w:i/>
          <w:sz w:val="28"/>
          <w:szCs w:val="28"/>
        </w:rPr>
        <w:t xml:space="preserve"> (для підтвердження відповідності цьому критерію учасники надають довідку в довільній формі).</w:t>
      </w:r>
    </w:p>
    <w:p w:rsidR="00964ECA" w:rsidRPr="007025F3" w:rsidRDefault="00FF4151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ECA" w:rsidRPr="007025F3">
        <w:rPr>
          <w:rFonts w:ascii="Times New Roman" w:hAnsi="Times New Roman" w:cs="Times New Roman"/>
          <w:sz w:val="28"/>
          <w:szCs w:val="28"/>
        </w:rPr>
        <w:t xml:space="preserve">. Суб'єкти аудиторської діяльності </w:t>
      </w:r>
      <w:r w:rsidR="00964ECA" w:rsidRPr="007025F3">
        <w:rPr>
          <w:rStyle w:val="rvts0"/>
          <w:rFonts w:ascii="Times New Roman" w:eastAsiaTheme="majorEastAsia" w:hAnsi="Times New Roman" w:cs="Times New Roman"/>
          <w:sz w:val="28"/>
          <w:szCs w:val="28"/>
        </w:rPr>
        <w:t>повинні мати достатній рівень забезпеченості працівниками за основним місцем роботи для виконання завдань з обов'язкового аудиту фінансової звітності. У разі залучення до надання цих послуг аудиторів та інших працівників, які не є працівниками за основним місцем роботи суб'єкт аудиторської діяльності зобов'язаний вжити заходів для недопущення зниження якості внутрішнього контролю. Участь працівників суб'єкта аудиторської діяльності, які працюють не за основним місцем роботи, у виконанні завдання з обовязкового аудиту фінансової звітності не впливає на обсяг відповідальності суб'єкта аудиторської діяльності, яка на нього покладається відповідно до законодавства та договору, укладеного з юридичною особою, якій надаються відповідні послуги</w:t>
      </w:r>
      <w:r w:rsidR="007025F3" w:rsidRPr="007025F3">
        <w:rPr>
          <w:rFonts w:ascii="Times New Roman" w:hAnsi="Times New Roman" w:cs="Times New Roman"/>
          <w:i/>
          <w:sz w:val="28"/>
          <w:szCs w:val="28"/>
        </w:rPr>
        <w:t xml:space="preserve"> (для підтвердження відповідності цьому критерію учасники надають довідку в довільній формі).</w:t>
      </w:r>
    </w:p>
    <w:p w:rsidR="00964ECA" w:rsidRPr="007025F3" w:rsidRDefault="00FF4151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4ECA" w:rsidRPr="007025F3">
        <w:rPr>
          <w:rFonts w:ascii="Times New Roman" w:hAnsi="Times New Roman" w:cs="Times New Roman"/>
          <w:sz w:val="28"/>
          <w:szCs w:val="28"/>
        </w:rPr>
        <w:t>. Суб'єкти аудиторської діяльності не надавали                                        ДП «УКРМЕТРТЕСТСТАНДАРТ»  безпосередньо або опосередковано неаудиторські послуги щодо: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t>- складання податкової звітності, розрахунку обов'язкових зборів і платежів, представництва юридичних осіб у спорах із зазначених питань;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t>- консультування з питань управління, розробки і супроводження управлінських рішень;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t>- ведення бухгалтерського обліку і складання фінансової звітності;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lastRenderedPageBreak/>
        <w:t>- розробки та впровадження процедур внутрішнього контролю, управління ризиками, а також інформаційних технологій у фінансовій сфері;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t>- надання правової допомоги у формі: послуг юрисконсульта із забезпечення ведення господарської діяльності, ведення переговорів від імені юридичних осіб, представництва інтересів у суді;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t>- кадрового забезпечення юридичних осіб у сфері бухгалтерського обліку, оподаткування та фінансів, у тому числі послуги з надання персоналу, що приймає управлінські рішення та відповідає за складання фінансової звітності;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5F3">
        <w:rPr>
          <w:rFonts w:ascii="Times New Roman" w:hAnsi="Times New Roman" w:cs="Times New Roman"/>
          <w:sz w:val="28"/>
          <w:szCs w:val="28"/>
        </w:rPr>
        <w:t>- послуг з оцінки;</w:t>
      </w:r>
    </w:p>
    <w:p w:rsidR="007025F3" w:rsidRPr="007025F3" w:rsidRDefault="00F36F94" w:rsidP="00FF415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4ECA" w:rsidRPr="007025F3">
        <w:rPr>
          <w:rFonts w:ascii="Times New Roman" w:hAnsi="Times New Roman" w:cs="Times New Roman"/>
          <w:sz w:val="28"/>
          <w:szCs w:val="28"/>
        </w:rPr>
        <w:t>послуг, пов'язаних із залученням фінансування, розподілом прибутку, розробкою інвестиційної стратегії, окрім послуг з надання впевненості щодо фінансової інформації, зокрема проведення процедур, необхідних для підготовки, обговорення та випуску листів-підтверджень у зв'язку з емісією цінних паперів юридичних осіб</w:t>
      </w:r>
      <w:r w:rsidR="007025F3" w:rsidRPr="007025F3">
        <w:rPr>
          <w:rFonts w:ascii="Times New Roman" w:hAnsi="Times New Roman" w:cs="Times New Roman"/>
          <w:i/>
          <w:sz w:val="28"/>
          <w:szCs w:val="28"/>
        </w:rPr>
        <w:t xml:space="preserve"> (для підтвердження відповідності цьому критерію учасники надають відповідну довідку в довільній формі).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853F0" w:rsidRPr="009B0866" w:rsidRDefault="005853F0" w:rsidP="00FF4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866">
        <w:rPr>
          <w:rFonts w:ascii="Times New Roman" w:hAnsi="Times New Roman" w:cs="Times New Roman"/>
          <w:sz w:val="28"/>
          <w:szCs w:val="28"/>
          <w:u w:val="single"/>
        </w:rPr>
        <w:t>Спосіб подання заявок учасниками конкурсу:</w:t>
      </w:r>
      <w:r w:rsidRPr="009B0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3F0" w:rsidRPr="009B0866" w:rsidRDefault="005853F0" w:rsidP="00FF41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0866">
        <w:rPr>
          <w:rFonts w:ascii="Times New Roman" w:hAnsi="Times New Roman" w:cs="Times New Roman"/>
          <w:sz w:val="28"/>
          <w:szCs w:val="28"/>
        </w:rPr>
        <w:t>Суб'єкти аудиторської діяльності, які виявили бажання взяти участь у конкурсі, надають ДП «УКРМЕТРТЕСТСТАНДАРТ» на електронну адресу, зазначену у оголошенні, свої заявки у форматі p</w:t>
      </w:r>
      <w:proofErr w:type="spellStart"/>
      <w:r w:rsidRPr="009B0866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  <w:r w:rsidRPr="009B0866">
        <w:rPr>
          <w:rFonts w:ascii="Times New Roman" w:hAnsi="Times New Roman" w:cs="Times New Roman"/>
          <w:sz w:val="28"/>
          <w:szCs w:val="28"/>
        </w:rPr>
        <w:t>, додаючи до них документи для підтвердження відповідності критерія</w:t>
      </w:r>
      <w:r>
        <w:rPr>
          <w:rFonts w:ascii="Times New Roman" w:hAnsi="Times New Roman" w:cs="Times New Roman"/>
          <w:sz w:val="28"/>
          <w:szCs w:val="28"/>
        </w:rPr>
        <w:t>м, зазначеним у</w:t>
      </w:r>
      <w:r w:rsidR="00FC6136">
        <w:rPr>
          <w:rFonts w:ascii="Times New Roman" w:hAnsi="Times New Roman" w:cs="Times New Roman"/>
          <w:sz w:val="28"/>
          <w:szCs w:val="28"/>
        </w:rPr>
        <w:t xml:space="preserve"> цій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136">
        <w:rPr>
          <w:rFonts w:ascii="Times New Roman" w:hAnsi="Times New Roman" w:cs="Times New Roman"/>
          <w:sz w:val="28"/>
          <w:szCs w:val="28"/>
        </w:rPr>
        <w:t>тендерній документації</w:t>
      </w:r>
      <w:r w:rsidRPr="009B0866">
        <w:rPr>
          <w:rFonts w:ascii="Times New Roman" w:hAnsi="Times New Roman" w:cs="Times New Roman"/>
          <w:sz w:val="28"/>
          <w:szCs w:val="28"/>
        </w:rPr>
        <w:t>, та комерційну пропозицію з вказівкою вартості послуг з обов'язкового аудиту фінансової звітності                                                               ДП «УКРМЕТРТЕСТСТАНДАРТ».</w:t>
      </w:r>
    </w:p>
    <w:p w:rsidR="005853F0" w:rsidRPr="00AA7154" w:rsidRDefault="005853F0" w:rsidP="005853F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Документи, що надійшли після встановленого строку або не в повному обсязі, не розглядатимуться.</w:t>
      </w:r>
    </w:p>
    <w:p w:rsidR="00964ECA" w:rsidRPr="007025F3" w:rsidRDefault="00964ECA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6E4" w:rsidRPr="007025F3" w:rsidRDefault="004676E4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76E4" w:rsidRPr="007025F3" w:rsidRDefault="004676E4" w:rsidP="007025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2A0B" w:rsidRPr="007025F3" w:rsidRDefault="00212A0B" w:rsidP="007025F3">
      <w:pPr>
        <w:spacing w:after="0" w:line="240" w:lineRule="auto"/>
        <w:rPr>
          <w:rFonts w:ascii="Times New Roman" w:hAnsi="Times New Roman" w:cs="Times New Roman"/>
        </w:rPr>
      </w:pPr>
    </w:p>
    <w:sectPr w:rsidR="00212A0B" w:rsidRPr="007025F3" w:rsidSect="00212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68AE"/>
    <w:multiLevelType w:val="hybridMultilevel"/>
    <w:tmpl w:val="71180642"/>
    <w:lvl w:ilvl="0" w:tplc="5C0A74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76E4"/>
    <w:rsid w:val="000C1E2B"/>
    <w:rsid w:val="000D78C3"/>
    <w:rsid w:val="00124DA4"/>
    <w:rsid w:val="001553E6"/>
    <w:rsid w:val="00190B46"/>
    <w:rsid w:val="001A2642"/>
    <w:rsid w:val="001E32C7"/>
    <w:rsid w:val="00212A0B"/>
    <w:rsid w:val="002678AF"/>
    <w:rsid w:val="00416811"/>
    <w:rsid w:val="004676E4"/>
    <w:rsid w:val="00490950"/>
    <w:rsid w:val="005652FC"/>
    <w:rsid w:val="005853F0"/>
    <w:rsid w:val="005A4BD1"/>
    <w:rsid w:val="0060591B"/>
    <w:rsid w:val="00676921"/>
    <w:rsid w:val="007025F3"/>
    <w:rsid w:val="007E0D9E"/>
    <w:rsid w:val="00893FE1"/>
    <w:rsid w:val="00964ECA"/>
    <w:rsid w:val="009968FE"/>
    <w:rsid w:val="009B664F"/>
    <w:rsid w:val="009D5A84"/>
    <w:rsid w:val="00A668F5"/>
    <w:rsid w:val="00A858E8"/>
    <w:rsid w:val="00B54F3E"/>
    <w:rsid w:val="00C90497"/>
    <w:rsid w:val="00CC0629"/>
    <w:rsid w:val="00F36F94"/>
    <w:rsid w:val="00F9030E"/>
    <w:rsid w:val="00FC6136"/>
    <w:rsid w:val="00FF4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E4"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D7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7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D7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D78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7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D7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D78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D78C3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D7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D78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D78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D7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0D78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0D78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D7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0D7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D78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0D78C3"/>
    <w:rPr>
      <w:b/>
      <w:bCs/>
    </w:rPr>
  </w:style>
  <w:style w:type="character" w:styleId="aa">
    <w:name w:val="Emphasis"/>
    <w:basedOn w:val="a0"/>
    <w:uiPriority w:val="20"/>
    <w:qFormat/>
    <w:rsid w:val="000D78C3"/>
    <w:rPr>
      <w:i/>
      <w:iCs/>
    </w:rPr>
  </w:style>
  <w:style w:type="paragraph" w:styleId="ab">
    <w:name w:val="List Paragraph"/>
    <w:basedOn w:val="a"/>
    <w:uiPriority w:val="34"/>
    <w:qFormat/>
    <w:rsid w:val="000D78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78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78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7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78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78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D78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D78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D78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D78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D78C3"/>
    <w:pPr>
      <w:outlineLvl w:val="9"/>
    </w:pPr>
  </w:style>
  <w:style w:type="character" w:styleId="af4">
    <w:name w:val="Hyperlink"/>
    <w:basedOn w:val="a0"/>
    <w:uiPriority w:val="99"/>
    <w:unhideWhenUsed/>
    <w:rsid w:val="004676E4"/>
    <w:rPr>
      <w:color w:val="0000FF" w:themeColor="hyperlink"/>
      <w:u w:val="single"/>
    </w:rPr>
  </w:style>
  <w:style w:type="character" w:customStyle="1" w:styleId="rvts0">
    <w:name w:val="rvts0"/>
    <w:basedOn w:val="a0"/>
    <w:rsid w:val="00964E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rcsm.kiev.ua" TargetMode="External"/><Relationship Id="rId5" Type="http://schemas.openxmlformats.org/officeDocument/2006/relationships/hyperlink" Target="mailto:ukrcsm@ukrcsm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 4530s</dc:creator>
  <cp:lastModifiedBy>HP ProBook 4530s</cp:lastModifiedBy>
  <cp:revision>5</cp:revision>
  <cp:lastPrinted>2021-02-16T10:55:00Z</cp:lastPrinted>
  <dcterms:created xsi:type="dcterms:W3CDTF">2021-02-16T10:52:00Z</dcterms:created>
  <dcterms:modified xsi:type="dcterms:W3CDTF">2023-02-07T12:21:00Z</dcterms:modified>
</cp:coreProperties>
</file>